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6" w:line="205" w:lineRule="auto"/>
        <w:jc w:val="center"/>
        <w:rPr>
          <w:rFonts w:hint="eastAsia" w:ascii="方正小标宋简体" w:hAnsi="方正小标宋简体" w:eastAsia="方正小标宋简体" w:cs="方正小标宋简体"/>
          <w:spacing w:val="9"/>
          <w:sz w:val="44"/>
          <w:szCs w:val="44"/>
        </w:rPr>
      </w:pPr>
    </w:p>
    <w:p>
      <w:pPr>
        <w:spacing w:before="166" w:line="205" w:lineRule="auto"/>
        <w:jc w:val="center"/>
        <w:rPr>
          <w:rFonts w:hint="eastAsia" w:ascii="方正小标宋简体" w:hAnsi="方正小标宋简体" w:eastAsia="方正小标宋简体" w:cs="方正小标宋简体"/>
          <w:spacing w:val="9"/>
          <w:sz w:val="44"/>
          <w:szCs w:val="44"/>
        </w:rPr>
      </w:pPr>
      <w:r>
        <w:rPr>
          <w:rFonts w:hint="eastAsia" w:ascii="方正小标宋简体" w:hAnsi="方正小标宋简体" w:eastAsia="方正小标宋简体" w:cs="方正小标宋简体"/>
          <w:spacing w:val="9"/>
          <w:sz w:val="44"/>
          <w:szCs w:val="44"/>
        </w:rPr>
        <w:t>芜湖市</w:t>
      </w:r>
      <w:r>
        <w:rPr>
          <w:rFonts w:hint="eastAsia" w:ascii="方正小标宋简体" w:hAnsi="方正小标宋简体" w:eastAsia="方正小标宋简体" w:cs="方正小标宋简体"/>
          <w:spacing w:val="9"/>
          <w:sz w:val="44"/>
          <w:szCs w:val="44"/>
          <w:lang w:eastAsia="zh-CN"/>
        </w:rPr>
        <w:t>拟认定</w:t>
      </w:r>
      <w:r>
        <w:rPr>
          <w:rFonts w:hint="eastAsia" w:ascii="方正小标宋简体" w:hAnsi="方正小标宋简体" w:eastAsia="方正小标宋简体" w:cs="方正小标宋简体"/>
          <w:spacing w:val="9"/>
          <w:sz w:val="44"/>
          <w:szCs w:val="44"/>
          <w:lang w:val="en-US" w:eastAsia="zh-CN"/>
        </w:rPr>
        <w:t>2023年</w:t>
      </w:r>
      <w:r>
        <w:rPr>
          <w:rFonts w:hint="eastAsia" w:ascii="方正小标宋简体" w:hAnsi="方正小标宋简体" w:eastAsia="方正小标宋简体" w:cs="方正小标宋简体"/>
          <w:spacing w:val="9"/>
          <w:sz w:val="44"/>
          <w:szCs w:val="44"/>
        </w:rPr>
        <w:t>优秀“少先队教研论文”</w:t>
      </w:r>
    </w:p>
    <w:p>
      <w:pPr>
        <w:spacing w:before="166" w:line="205" w:lineRule="auto"/>
        <w:jc w:val="center"/>
        <w:rPr>
          <w:rFonts w:ascii="楷体" w:hAnsi="楷体" w:eastAsia="楷体" w:cs="楷体"/>
          <w:spacing w:val="2"/>
          <w:sz w:val="31"/>
          <w:szCs w:val="31"/>
        </w:rPr>
      </w:pPr>
      <w:r>
        <w:rPr>
          <w:rFonts w:hint="eastAsia" w:ascii="方正小标宋简体" w:hAnsi="方正小标宋简体" w:eastAsia="方正小标宋简体" w:cs="方正小标宋简体"/>
          <w:spacing w:val="9"/>
          <w:sz w:val="44"/>
          <w:szCs w:val="44"/>
        </w:rPr>
        <w:t>名单</w:t>
      </w:r>
    </w:p>
    <w:p>
      <w:pPr>
        <w:spacing w:before="170" w:line="224" w:lineRule="auto"/>
        <w:ind w:left="3802"/>
        <w:rPr>
          <w:rFonts w:ascii="楷体" w:hAnsi="楷体" w:eastAsia="楷体" w:cs="楷体"/>
          <w:spacing w:val="2"/>
          <w:sz w:val="31"/>
          <w:szCs w:val="31"/>
        </w:rPr>
      </w:pPr>
      <w:r>
        <w:rPr>
          <w:rFonts w:ascii="楷体" w:hAnsi="楷体" w:eastAsia="楷体" w:cs="楷体"/>
          <w:spacing w:val="2"/>
          <w:sz w:val="31"/>
          <w:szCs w:val="31"/>
        </w:rPr>
        <w:t>一等奖（</w:t>
      </w:r>
      <w:r>
        <w:rPr>
          <w:rFonts w:hint="eastAsia" w:ascii="楷体" w:hAnsi="楷体" w:eastAsia="楷体" w:cs="楷体"/>
          <w:spacing w:val="2"/>
          <w:sz w:val="31"/>
          <w:szCs w:val="31"/>
          <w:lang w:val="en-US" w:eastAsia="zh-CN"/>
        </w:rPr>
        <w:t>10</w:t>
      </w:r>
      <w:r>
        <w:rPr>
          <w:rFonts w:ascii="楷体" w:hAnsi="楷体" w:eastAsia="楷体" w:cs="楷体"/>
          <w:spacing w:val="2"/>
          <w:sz w:val="31"/>
          <w:szCs w:val="31"/>
        </w:rPr>
        <w:t>名）</w:t>
      </w:r>
    </w:p>
    <w:p>
      <w:pPr>
        <w:spacing w:before="170" w:line="224" w:lineRule="auto"/>
        <w:ind w:left="3802"/>
        <w:rPr>
          <w:rFonts w:ascii="楷体" w:hAnsi="楷体" w:eastAsia="楷体" w:cs="楷体"/>
          <w:spacing w:val="2"/>
          <w:sz w:val="31"/>
          <w:szCs w:val="31"/>
        </w:rPr>
      </w:pPr>
    </w:p>
    <w:p>
      <w:pPr>
        <w:spacing w:line="52" w:lineRule="exact"/>
      </w:pPr>
    </w:p>
    <w:tbl>
      <w:tblPr>
        <w:tblStyle w:val="5"/>
        <w:tblW w:w="95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2"/>
        <w:gridCol w:w="3297"/>
        <w:gridCol w:w="50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7" w:hRule="atLeast"/>
        </w:trPr>
        <w:tc>
          <w:tcPr>
            <w:tcW w:w="1252"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园</w:t>
            </w:r>
          </w:p>
        </w:tc>
        <w:tc>
          <w:tcPr>
            <w:tcW w:w="329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安师大附外城东校区</w:t>
            </w:r>
          </w:p>
        </w:tc>
        <w:tc>
          <w:tcPr>
            <w:tcW w:w="5016"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区域文化资源开发在少先队教育中的应用研究——以安徽芜湖为例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4" w:hRule="atLeast"/>
        </w:trPr>
        <w:tc>
          <w:tcPr>
            <w:tcW w:w="1252"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刘世春</w:t>
            </w:r>
          </w:p>
        </w:tc>
        <w:tc>
          <w:tcPr>
            <w:tcW w:w="329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南陵县弋江镇中心小学</w:t>
            </w:r>
          </w:p>
        </w:tc>
        <w:tc>
          <w:tcPr>
            <w:tcW w:w="5016"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乡村学校少先队身份认同视角下工作的问题与对策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7" w:hRule="atLeast"/>
        </w:trPr>
        <w:tc>
          <w:tcPr>
            <w:tcW w:w="1252"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袁  月</w:t>
            </w:r>
          </w:p>
        </w:tc>
        <w:tc>
          <w:tcPr>
            <w:tcW w:w="329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芜湖市沚津学校</w:t>
            </w:r>
          </w:p>
        </w:tc>
        <w:tc>
          <w:tcPr>
            <w:tcW w:w="5016"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“少先”与“共青”，衔接共合一——少先队与共青团衔接建设的有效策略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7" w:hRule="atLeast"/>
        </w:trPr>
        <w:tc>
          <w:tcPr>
            <w:tcW w:w="1252"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张娟娟</w:t>
            </w:r>
          </w:p>
        </w:tc>
        <w:tc>
          <w:tcPr>
            <w:tcW w:w="329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芜湖市皖江小学</w:t>
            </w:r>
          </w:p>
        </w:tc>
        <w:tc>
          <w:tcPr>
            <w:tcW w:w="5016"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“印象皖江”少先队的活动设计</w:t>
            </w:r>
          </w:p>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3" w:hRule="atLeast"/>
        </w:trPr>
        <w:tc>
          <w:tcPr>
            <w:tcW w:w="1252"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丹</w:t>
            </w:r>
          </w:p>
        </w:tc>
        <w:tc>
          <w:tcPr>
            <w:tcW w:w="329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芜湖市中江小学</w:t>
            </w:r>
          </w:p>
        </w:tc>
        <w:tc>
          <w:tcPr>
            <w:tcW w:w="5016"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四重奏：展风采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汇课程</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优设计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重评价——点燃小学少先队红色资源课程教学策略研究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6" w:hRule="atLeast"/>
        </w:trPr>
        <w:tc>
          <w:tcPr>
            <w:tcW w:w="1252"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靖</w:t>
            </w:r>
          </w:p>
        </w:tc>
        <w:tc>
          <w:tcPr>
            <w:tcW w:w="329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芜湖市二坝永庆小学</w:t>
            </w:r>
          </w:p>
        </w:tc>
        <w:tc>
          <w:tcPr>
            <w:tcW w:w="5016"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信念教导 政治启蒙——农村少先队工作阶梯式实践体系构建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6" w:hRule="atLeast"/>
        </w:trPr>
        <w:tc>
          <w:tcPr>
            <w:tcW w:w="1252"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琳</w:t>
            </w:r>
          </w:p>
        </w:tc>
        <w:tc>
          <w:tcPr>
            <w:tcW w:w="329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芜湖市繁昌区</w:t>
            </w:r>
          </w:p>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繁阳镇城关四小</w:t>
            </w:r>
          </w:p>
        </w:tc>
        <w:tc>
          <w:tcPr>
            <w:tcW w:w="5016"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校园文化资源在少先队活动中</w:t>
            </w:r>
          </w:p>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的运用探析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6" w:hRule="atLeast"/>
        </w:trPr>
        <w:tc>
          <w:tcPr>
            <w:tcW w:w="1252"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蕾</w:t>
            </w:r>
          </w:p>
        </w:tc>
        <w:tc>
          <w:tcPr>
            <w:tcW w:w="329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芜湖市二坝永庆小学</w:t>
            </w:r>
          </w:p>
        </w:tc>
        <w:tc>
          <w:tcPr>
            <w:tcW w:w="5016"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新时代少先队活动中民族精神</w:t>
            </w:r>
          </w:p>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与红色基因渗透路径研究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6" w:hRule="atLeast"/>
        </w:trPr>
        <w:tc>
          <w:tcPr>
            <w:tcW w:w="1252"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汪大仁</w:t>
            </w:r>
          </w:p>
        </w:tc>
        <w:tc>
          <w:tcPr>
            <w:tcW w:w="329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芜湖市万春小学</w:t>
            </w:r>
          </w:p>
        </w:tc>
        <w:tc>
          <w:tcPr>
            <w:tcW w:w="5016"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浅谈双减背景下小学少先队</w:t>
            </w:r>
          </w:p>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科技创新社团建设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6" w:hRule="atLeast"/>
        </w:trPr>
        <w:tc>
          <w:tcPr>
            <w:tcW w:w="1252"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赵俊飞</w:t>
            </w:r>
          </w:p>
        </w:tc>
        <w:tc>
          <w:tcPr>
            <w:tcW w:w="329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高安中心小学</w:t>
            </w:r>
          </w:p>
        </w:tc>
        <w:tc>
          <w:tcPr>
            <w:tcW w:w="5016"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多措并举，为持续推进</w:t>
            </w:r>
          </w:p>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“红领巾奖章”争章发力</w:t>
            </w:r>
          </w:p>
        </w:tc>
      </w:tr>
    </w:tbl>
    <w:p>
      <w:pPr>
        <w:rPr>
          <w:rFonts w:ascii="Arial" w:hAnsi="Arial" w:eastAsia="Arial" w:cs="Arial"/>
          <w:sz w:val="21"/>
          <w:szCs w:val="21"/>
        </w:rPr>
        <w:sectPr>
          <w:footerReference r:id="rId5" w:type="default"/>
          <w:pgSz w:w="11912" w:h="16841"/>
          <w:pgMar w:top="1431" w:right="1209" w:bottom="1868" w:left="1130" w:header="0" w:footer="1592" w:gutter="0"/>
          <w:cols w:space="720" w:num="1"/>
        </w:sectPr>
      </w:pPr>
    </w:p>
    <w:p>
      <w:pPr>
        <w:spacing w:before="239" w:line="220" w:lineRule="auto"/>
        <w:ind w:left="3679"/>
        <w:rPr>
          <w:rFonts w:ascii="楷体" w:hAnsi="楷体" w:eastAsia="楷体" w:cs="楷体"/>
          <w:spacing w:val="3"/>
          <w:sz w:val="31"/>
          <w:szCs w:val="31"/>
        </w:rPr>
      </w:pPr>
      <w:r>
        <w:rPr>
          <w:rFonts w:ascii="楷体" w:hAnsi="楷体" w:eastAsia="楷体" w:cs="楷体"/>
          <w:spacing w:val="3"/>
          <w:sz w:val="31"/>
          <w:szCs w:val="31"/>
        </w:rPr>
        <w:t>二等奖（</w:t>
      </w:r>
      <w:r>
        <w:rPr>
          <w:rFonts w:hint="eastAsia" w:ascii="楷体" w:hAnsi="楷体" w:eastAsia="楷体" w:cs="楷体"/>
          <w:spacing w:val="3"/>
          <w:sz w:val="31"/>
          <w:szCs w:val="31"/>
          <w:lang w:val="en-US" w:eastAsia="zh-CN"/>
        </w:rPr>
        <w:t>15</w:t>
      </w:r>
      <w:r>
        <w:rPr>
          <w:rFonts w:ascii="楷体" w:hAnsi="楷体" w:eastAsia="楷体" w:cs="楷体"/>
          <w:spacing w:val="3"/>
          <w:sz w:val="31"/>
          <w:szCs w:val="31"/>
        </w:rPr>
        <w:t>名）</w:t>
      </w:r>
    </w:p>
    <w:p>
      <w:pPr>
        <w:spacing w:before="239" w:line="220" w:lineRule="auto"/>
        <w:ind w:left="3679"/>
        <w:rPr>
          <w:rFonts w:ascii="楷体" w:hAnsi="楷体" w:eastAsia="楷体" w:cs="楷体"/>
          <w:spacing w:val="3"/>
          <w:sz w:val="31"/>
          <w:szCs w:val="31"/>
        </w:rPr>
      </w:pPr>
    </w:p>
    <w:tbl>
      <w:tblPr>
        <w:tblStyle w:val="5"/>
        <w:tblW w:w="95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9"/>
        <w:gridCol w:w="3196"/>
        <w:gridCol w:w="51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0" w:hRule="atLeast"/>
        </w:trPr>
        <w:tc>
          <w:tcPr>
            <w:tcW w:w="126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葛  娟</w:t>
            </w:r>
          </w:p>
        </w:tc>
        <w:tc>
          <w:tcPr>
            <w:tcW w:w="319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繁昌区城关二小</w:t>
            </w:r>
          </w:p>
        </w:tc>
        <w:tc>
          <w:tcPr>
            <w:tcW w:w="51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让红领巾出圈——红领巾主题</w:t>
            </w:r>
          </w:p>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研学活动的有效实施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26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邵辰琛</w:t>
            </w:r>
          </w:p>
        </w:tc>
        <w:tc>
          <w:tcPr>
            <w:tcW w:w="319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安徽师范大学附属安体实验学校小学部</w:t>
            </w:r>
          </w:p>
        </w:tc>
        <w:tc>
          <w:tcPr>
            <w:tcW w:w="51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“隐”“显”各显价值，两翼共成一体——“两翼一体”模式在少先队管理实践中的应用探索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26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孙仁道</w:t>
            </w:r>
          </w:p>
        </w:tc>
        <w:tc>
          <w:tcPr>
            <w:tcW w:w="319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芜湖市沈巷中心</w:t>
            </w:r>
          </w:p>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小学二小分校</w:t>
            </w:r>
          </w:p>
        </w:tc>
        <w:tc>
          <w:tcPr>
            <w:tcW w:w="51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小骨干 大能量——浅谈农村小学如何充分发挥少先队小骨干的作用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3" w:hRule="atLeast"/>
        </w:trPr>
        <w:tc>
          <w:tcPr>
            <w:tcW w:w="126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程楚楚</w:t>
            </w:r>
          </w:p>
        </w:tc>
        <w:tc>
          <w:tcPr>
            <w:tcW w:w="319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芜湖市万春小学</w:t>
            </w:r>
          </w:p>
        </w:tc>
        <w:tc>
          <w:tcPr>
            <w:tcW w:w="51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浅析心理健康教育在少先队活动</w:t>
            </w:r>
          </w:p>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中的应用与探索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26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李  月</w:t>
            </w:r>
          </w:p>
        </w:tc>
        <w:tc>
          <w:tcPr>
            <w:tcW w:w="319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安师大附外城东校区</w:t>
            </w:r>
          </w:p>
        </w:tc>
        <w:tc>
          <w:tcPr>
            <w:tcW w:w="51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书香润泽素养，阅读点亮心灵——例谈书香中队建设的探索与实践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26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包汪汪</w:t>
            </w:r>
          </w:p>
        </w:tc>
        <w:tc>
          <w:tcPr>
            <w:tcW w:w="319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芜湖市沚津学校</w:t>
            </w:r>
          </w:p>
        </w:tc>
        <w:tc>
          <w:tcPr>
            <w:tcW w:w="51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“互联网+”背景下少先队活动融合文化德育的创新探讨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26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张萍萍</w:t>
            </w:r>
          </w:p>
        </w:tc>
        <w:tc>
          <w:tcPr>
            <w:tcW w:w="319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芜湖市碧桂园小学</w:t>
            </w:r>
          </w:p>
        </w:tc>
        <w:tc>
          <w:tcPr>
            <w:tcW w:w="51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浅谈“双减”背景下小学</w:t>
            </w:r>
          </w:p>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少先队活动课的优化路径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26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李  希</w:t>
            </w:r>
          </w:p>
        </w:tc>
        <w:tc>
          <w:tcPr>
            <w:tcW w:w="319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安师大附外城东校区</w:t>
            </w:r>
          </w:p>
        </w:tc>
        <w:tc>
          <w:tcPr>
            <w:tcW w:w="51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探索团队衔接路径，开启团队</w:t>
            </w:r>
          </w:p>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一体化篇章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26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闫  茜</w:t>
            </w:r>
          </w:p>
        </w:tc>
        <w:tc>
          <w:tcPr>
            <w:tcW w:w="319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芜湖市万春小学</w:t>
            </w:r>
          </w:p>
        </w:tc>
        <w:tc>
          <w:tcPr>
            <w:tcW w:w="51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少先队在教育中如何实现阶梯式</w:t>
            </w:r>
          </w:p>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成长激励——红领巾奖章为例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26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潘繁盛</w:t>
            </w:r>
          </w:p>
        </w:tc>
        <w:tc>
          <w:tcPr>
            <w:tcW w:w="319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无为市开城镇</w:t>
            </w:r>
          </w:p>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六店小学</w:t>
            </w:r>
          </w:p>
        </w:tc>
        <w:tc>
          <w:tcPr>
            <w:tcW w:w="51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关于新时期学校创新少先队建设</w:t>
            </w:r>
          </w:p>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的实践思考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26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陈良宾</w:t>
            </w:r>
          </w:p>
        </w:tc>
        <w:tc>
          <w:tcPr>
            <w:tcW w:w="319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芜湖市育红小学</w:t>
            </w:r>
          </w:p>
        </w:tc>
        <w:tc>
          <w:tcPr>
            <w:tcW w:w="51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“荐推结合模式”在少先队员</w:t>
            </w:r>
          </w:p>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分批入队工作中的探索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26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田玉婷</w:t>
            </w:r>
          </w:p>
        </w:tc>
        <w:tc>
          <w:tcPr>
            <w:tcW w:w="319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芜湖市南瑞实验学校</w:t>
            </w:r>
          </w:p>
        </w:tc>
        <w:tc>
          <w:tcPr>
            <w:tcW w:w="51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小学中队指向核心素养的多元化</w:t>
            </w:r>
          </w:p>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“集赞卡”评价实践研究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26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胡  舟</w:t>
            </w:r>
          </w:p>
        </w:tc>
        <w:tc>
          <w:tcPr>
            <w:tcW w:w="319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芜湖市沚津学校</w:t>
            </w:r>
          </w:p>
        </w:tc>
        <w:tc>
          <w:tcPr>
            <w:tcW w:w="51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让少先队活动在乡土素胚上斑斓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26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关堂静</w:t>
            </w:r>
          </w:p>
        </w:tc>
        <w:tc>
          <w:tcPr>
            <w:tcW w:w="319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芜湖市环城西路小学</w:t>
            </w:r>
          </w:p>
        </w:tc>
        <w:tc>
          <w:tcPr>
            <w:tcW w:w="51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浅谈少先队活动与劳动实践</w:t>
            </w:r>
          </w:p>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有效整合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26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张  赟</w:t>
            </w:r>
          </w:p>
        </w:tc>
        <w:tc>
          <w:tcPr>
            <w:tcW w:w="319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芜湖市咸保小学</w:t>
            </w:r>
          </w:p>
        </w:tc>
        <w:tc>
          <w:tcPr>
            <w:tcW w:w="51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扎实开展少先队活动课研讨，推动农村少先队活动课新发展</w:t>
            </w:r>
          </w:p>
        </w:tc>
      </w:tr>
    </w:tbl>
    <w:p>
      <w:pPr>
        <w:rPr>
          <w:rFonts w:ascii="Arial"/>
          <w:sz w:val="21"/>
        </w:rPr>
      </w:pPr>
    </w:p>
    <w:p>
      <w:pPr>
        <w:rPr>
          <w:rFonts w:ascii="Arial" w:hAnsi="Arial" w:eastAsia="Arial" w:cs="Arial"/>
          <w:sz w:val="21"/>
          <w:szCs w:val="21"/>
        </w:rPr>
        <w:sectPr>
          <w:footerReference r:id="rId6" w:type="default"/>
          <w:pgSz w:w="11912" w:h="16841"/>
          <w:pgMar w:top="1431" w:right="1209" w:bottom="1868" w:left="1130" w:header="0" w:footer="1592" w:gutter="0"/>
          <w:cols w:space="720" w:num="1"/>
        </w:sectPr>
      </w:pPr>
    </w:p>
    <w:p>
      <w:pPr>
        <w:spacing w:before="193" w:line="220" w:lineRule="auto"/>
        <w:ind w:left="3672"/>
        <w:rPr>
          <w:rFonts w:ascii="楷体" w:hAnsi="楷体" w:eastAsia="楷体" w:cs="楷体"/>
          <w:spacing w:val="4"/>
          <w:sz w:val="31"/>
          <w:szCs w:val="31"/>
        </w:rPr>
      </w:pPr>
      <w:r>
        <w:rPr>
          <w:rFonts w:ascii="楷体" w:hAnsi="楷体" w:eastAsia="楷体" w:cs="楷体"/>
          <w:spacing w:val="4"/>
          <w:sz w:val="31"/>
          <w:szCs w:val="31"/>
        </w:rPr>
        <w:t>三等奖（</w:t>
      </w:r>
      <w:r>
        <w:rPr>
          <w:rFonts w:hint="eastAsia" w:ascii="楷体" w:hAnsi="楷体" w:eastAsia="楷体" w:cs="楷体"/>
          <w:spacing w:val="4"/>
          <w:sz w:val="31"/>
          <w:szCs w:val="31"/>
          <w:lang w:val="en-US" w:eastAsia="zh-CN"/>
        </w:rPr>
        <w:t>20</w:t>
      </w:r>
      <w:r>
        <w:rPr>
          <w:rFonts w:ascii="楷体" w:hAnsi="楷体" w:eastAsia="楷体" w:cs="楷体"/>
          <w:spacing w:val="4"/>
          <w:sz w:val="31"/>
          <w:szCs w:val="31"/>
        </w:rPr>
        <w:t>名）</w:t>
      </w:r>
    </w:p>
    <w:p>
      <w:pPr>
        <w:spacing w:before="193" w:line="220" w:lineRule="auto"/>
        <w:ind w:left="3672"/>
        <w:rPr>
          <w:rFonts w:ascii="楷体" w:hAnsi="楷体" w:eastAsia="楷体" w:cs="楷体"/>
          <w:spacing w:val="4"/>
          <w:sz w:val="31"/>
          <w:szCs w:val="31"/>
        </w:rPr>
      </w:pPr>
    </w:p>
    <w:tbl>
      <w:tblPr>
        <w:tblStyle w:val="5"/>
        <w:tblW w:w="957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36"/>
        <w:gridCol w:w="3584"/>
        <w:gridCol w:w="46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jc w:val="center"/>
        </w:trPr>
        <w:tc>
          <w:tcPr>
            <w:tcW w:w="1336"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静</w:t>
            </w:r>
          </w:p>
        </w:tc>
        <w:tc>
          <w:tcPr>
            <w:tcW w:w="3584"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芜湖市</w:t>
            </w:r>
            <w:r>
              <w:rPr>
                <w:rFonts w:hint="eastAsia" w:ascii="仿宋_GB2312" w:hAnsi="仿宋_GB2312" w:eastAsia="仿宋_GB2312" w:cs="仿宋_GB2312"/>
                <w:sz w:val="32"/>
                <w:szCs w:val="32"/>
              </w:rPr>
              <w:t>育红小学</w:t>
            </w:r>
          </w:p>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旭日天都校区</w:t>
            </w:r>
          </w:p>
        </w:tc>
        <w:tc>
          <w:tcPr>
            <w:tcW w:w="46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en-US" w:bidi="ar"/>
              </w:rPr>
            </w:pPr>
            <w:r>
              <w:rPr>
                <w:rFonts w:hint="eastAsia" w:ascii="仿宋_GB2312" w:hAnsi="仿宋_GB2312" w:eastAsia="仿宋_GB2312" w:cs="仿宋_GB2312"/>
                <w:i w:val="0"/>
                <w:iCs w:val="0"/>
                <w:snapToGrid w:val="0"/>
                <w:color w:val="000000"/>
                <w:kern w:val="0"/>
                <w:sz w:val="32"/>
                <w:szCs w:val="32"/>
                <w:u w:val="none"/>
                <w:lang w:val="en-US" w:eastAsia="zh-CN" w:bidi="ar"/>
              </w:rPr>
              <w:t>童心向党齐争章，争章激励促成长 ——“红领巾奖章”的育人价值及策略探析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jc w:val="center"/>
        </w:trPr>
        <w:tc>
          <w:tcPr>
            <w:tcW w:w="1336"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平</w:t>
            </w:r>
          </w:p>
        </w:tc>
        <w:tc>
          <w:tcPr>
            <w:tcW w:w="3584"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芜湖市银湖小学</w:t>
            </w:r>
          </w:p>
        </w:tc>
        <w:tc>
          <w:tcPr>
            <w:tcW w:w="46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en-US" w:bidi="ar"/>
              </w:rPr>
            </w:pPr>
            <w:r>
              <w:rPr>
                <w:rFonts w:hint="eastAsia" w:ascii="仿宋_GB2312" w:hAnsi="仿宋_GB2312" w:eastAsia="仿宋_GB2312" w:cs="仿宋_GB2312"/>
                <w:i w:val="0"/>
                <w:iCs w:val="0"/>
                <w:snapToGrid w:val="0"/>
                <w:color w:val="000000"/>
                <w:kern w:val="0"/>
                <w:sz w:val="32"/>
                <w:szCs w:val="32"/>
                <w:u w:val="none"/>
                <w:lang w:val="en-US" w:eastAsia="zh-CN" w:bidi="ar"/>
              </w:rPr>
              <w:t>基于少先队活动的小学爱国主义教育策略研究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9" w:hRule="atLeast"/>
          <w:jc w:val="center"/>
        </w:trPr>
        <w:tc>
          <w:tcPr>
            <w:tcW w:w="1336"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吕倩雯</w:t>
            </w:r>
          </w:p>
        </w:tc>
        <w:tc>
          <w:tcPr>
            <w:tcW w:w="3584"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芜湖市官河小学</w:t>
            </w:r>
          </w:p>
        </w:tc>
        <w:tc>
          <w:tcPr>
            <w:tcW w:w="46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en-US" w:bidi="ar"/>
              </w:rPr>
            </w:pPr>
            <w:r>
              <w:rPr>
                <w:rFonts w:hint="eastAsia" w:ascii="仿宋_GB2312" w:hAnsi="仿宋_GB2312" w:eastAsia="仿宋_GB2312" w:cs="仿宋_GB2312"/>
                <w:i w:val="0"/>
                <w:iCs w:val="0"/>
                <w:snapToGrid w:val="0"/>
                <w:color w:val="000000"/>
                <w:kern w:val="0"/>
                <w:sz w:val="32"/>
                <w:szCs w:val="32"/>
                <w:u w:val="none"/>
                <w:lang w:val="en-US" w:eastAsia="zh-CN" w:bidi="ar"/>
              </w:rPr>
              <w:t>浅谈智慧课堂在少先队主题活动课中的应用研究——以少先队“学雷锋”主题活动课为例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7" w:hRule="atLeast"/>
          <w:jc w:val="center"/>
        </w:trPr>
        <w:tc>
          <w:tcPr>
            <w:tcW w:w="1336"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涛</w:t>
            </w:r>
          </w:p>
        </w:tc>
        <w:tc>
          <w:tcPr>
            <w:tcW w:w="3584"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芜湖市万春小学</w:t>
            </w:r>
          </w:p>
        </w:tc>
        <w:tc>
          <w:tcPr>
            <w:tcW w:w="46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后疫情时代少先队心理</w:t>
            </w:r>
          </w:p>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en-US" w:bidi="ar"/>
              </w:rPr>
            </w:pPr>
            <w:r>
              <w:rPr>
                <w:rFonts w:hint="eastAsia" w:ascii="仿宋_GB2312" w:hAnsi="仿宋_GB2312" w:eastAsia="仿宋_GB2312" w:cs="仿宋_GB2312"/>
                <w:i w:val="0"/>
                <w:iCs w:val="0"/>
                <w:snapToGrid w:val="0"/>
                <w:color w:val="000000"/>
                <w:kern w:val="0"/>
                <w:sz w:val="32"/>
                <w:szCs w:val="32"/>
                <w:u w:val="none"/>
                <w:lang w:val="en-US" w:eastAsia="zh-CN" w:bidi="ar"/>
              </w:rPr>
              <w:t>健康教育的策略和方法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jc w:val="center"/>
        </w:trPr>
        <w:tc>
          <w:tcPr>
            <w:tcW w:w="1336"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佘祥发</w:t>
            </w:r>
          </w:p>
        </w:tc>
        <w:tc>
          <w:tcPr>
            <w:tcW w:w="3584"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芜湖市第四十中学</w:t>
            </w:r>
          </w:p>
        </w:tc>
        <w:tc>
          <w:tcPr>
            <w:tcW w:w="46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en-US" w:bidi="ar"/>
              </w:rPr>
            </w:pPr>
            <w:r>
              <w:rPr>
                <w:rFonts w:hint="eastAsia" w:ascii="仿宋_GB2312" w:hAnsi="仿宋_GB2312" w:eastAsia="仿宋_GB2312" w:cs="仿宋_GB2312"/>
                <w:i w:val="0"/>
                <w:iCs w:val="0"/>
                <w:snapToGrid w:val="0"/>
                <w:color w:val="000000"/>
                <w:kern w:val="0"/>
                <w:sz w:val="32"/>
                <w:szCs w:val="32"/>
                <w:u w:val="none"/>
                <w:lang w:val="en-US" w:eastAsia="zh-CN" w:bidi="ar"/>
              </w:rPr>
              <w:t>中学少先队活动探究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jc w:val="center"/>
        </w:trPr>
        <w:tc>
          <w:tcPr>
            <w:tcW w:w="1336"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丽</w:t>
            </w:r>
          </w:p>
        </w:tc>
        <w:tc>
          <w:tcPr>
            <w:tcW w:w="3584"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芜湖市二坝永庆小学</w:t>
            </w:r>
          </w:p>
        </w:tc>
        <w:tc>
          <w:tcPr>
            <w:tcW w:w="46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双减背景下少先队德育</w:t>
            </w:r>
          </w:p>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en-US" w:bidi="ar"/>
              </w:rPr>
            </w:pPr>
            <w:r>
              <w:rPr>
                <w:rFonts w:hint="eastAsia" w:ascii="仿宋_GB2312" w:hAnsi="仿宋_GB2312" w:eastAsia="仿宋_GB2312" w:cs="仿宋_GB2312"/>
                <w:i w:val="0"/>
                <w:iCs w:val="0"/>
                <w:snapToGrid w:val="0"/>
                <w:color w:val="000000"/>
                <w:kern w:val="0"/>
                <w:sz w:val="32"/>
                <w:szCs w:val="32"/>
                <w:u w:val="none"/>
                <w:lang w:val="en-US" w:eastAsia="zh-CN" w:bidi="ar"/>
              </w:rPr>
              <w:t>活动创新研究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jc w:val="center"/>
        </w:trPr>
        <w:tc>
          <w:tcPr>
            <w:tcW w:w="1336"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班景丽</w:t>
            </w:r>
          </w:p>
        </w:tc>
        <w:tc>
          <w:tcPr>
            <w:tcW w:w="3584"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无为市</w:t>
            </w:r>
            <w:r>
              <w:rPr>
                <w:rFonts w:hint="eastAsia" w:ascii="仿宋_GB2312" w:hAnsi="仿宋_GB2312" w:eastAsia="仿宋_GB2312" w:cs="仿宋_GB2312"/>
                <w:sz w:val="32"/>
                <w:szCs w:val="32"/>
              </w:rPr>
              <w:t>杏花泉中心小学</w:t>
            </w:r>
          </w:p>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城东分校</w:t>
            </w:r>
          </w:p>
        </w:tc>
        <w:tc>
          <w:tcPr>
            <w:tcW w:w="46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en-US" w:bidi="ar"/>
              </w:rPr>
            </w:pPr>
            <w:r>
              <w:rPr>
                <w:rFonts w:hint="eastAsia" w:ascii="仿宋_GB2312" w:hAnsi="仿宋_GB2312" w:eastAsia="仿宋_GB2312" w:cs="仿宋_GB2312"/>
                <w:i w:val="0"/>
                <w:iCs w:val="0"/>
                <w:snapToGrid w:val="0"/>
                <w:color w:val="000000"/>
                <w:kern w:val="0"/>
                <w:sz w:val="32"/>
                <w:szCs w:val="32"/>
                <w:u w:val="none"/>
                <w:lang w:val="en-US" w:eastAsia="zh-CN" w:bidi="ar"/>
              </w:rPr>
              <w:t>探索小学少先队员心理健康教育的途径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jc w:val="center"/>
        </w:trPr>
        <w:tc>
          <w:tcPr>
            <w:tcW w:w="1336"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亮</w:t>
            </w:r>
          </w:p>
        </w:tc>
        <w:tc>
          <w:tcPr>
            <w:tcW w:w="3584"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芜湖市万春小学</w:t>
            </w:r>
          </w:p>
        </w:tc>
        <w:tc>
          <w:tcPr>
            <w:tcW w:w="46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en-US" w:bidi="ar"/>
              </w:rPr>
            </w:pPr>
            <w:r>
              <w:rPr>
                <w:rFonts w:hint="eastAsia" w:ascii="仿宋_GB2312" w:hAnsi="仿宋_GB2312" w:eastAsia="仿宋_GB2312" w:cs="仿宋_GB2312"/>
                <w:i w:val="0"/>
                <w:iCs w:val="0"/>
                <w:snapToGrid w:val="0"/>
                <w:color w:val="000000"/>
                <w:kern w:val="0"/>
                <w:sz w:val="32"/>
                <w:szCs w:val="32"/>
                <w:u w:val="none"/>
                <w:lang w:val="en-US" w:eastAsia="zh-CN" w:bidi="ar"/>
              </w:rPr>
              <w:t>“劳”其筋骨“动”其体肤-促进红领巾争章活动常态化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jc w:val="center"/>
        </w:trPr>
        <w:tc>
          <w:tcPr>
            <w:tcW w:w="1336"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张慧敏</w:t>
            </w:r>
          </w:p>
        </w:tc>
        <w:tc>
          <w:tcPr>
            <w:tcW w:w="3584"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无为市襄川中心小学</w:t>
            </w:r>
          </w:p>
        </w:tc>
        <w:tc>
          <w:tcPr>
            <w:tcW w:w="46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en-US" w:bidi="ar"/>
              </w:rPr>
            </w:pPr>
            <w:r>
              <w:rPr>
                <w:rFonts w:hint="eastAsia" w:ascii="仿宋_GB2312" w:hAnsi="仿宋_GB2312" w:eastAsia="仿宋_GB2312" w:cs="仿宋_GB2312"/>
                <w:i w:val="0"/>
                <w:iCs w:val="0"/>
                <w:snapToGrid w:val="0"/>
                <w:color w:val="000000"/>
                <w:kern w:val="0"/>
                <w:sz w:val="32"/>
                <w:szCs w:val="32"/>
                <w:u w:val="none"/>
                <w:lang w:val="en-US" w:eastAsia="zh-CN" w:bidi="ar"/>
              </w:rPr>
              <w:t>不忘初心 守护成长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jc w:val="center"/>
        </w:trPr>
        <w:tc>
          <w:tcPr>
            <w:tcW w:w="13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周  敏</w:t>
            </w:r>
          </w:p>
        </w:tc>
        <w:tc>
          <w:tcPr>
            <w:tcW w:w="358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芜湖市高安中心小学</w:t>
            </w:r>
          </w:p>
        </w:tc>
        <w:tc>
          <w:tcPr>
            <w:tcW w:w="46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在科学实践活动中根植少先队员的劳动教育观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jc w:val="center"/>
        </w:trPr>
        <w:tc>
          <w:tcPr>
            <w:tcW w:w="13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董  瑾</w:t>
            </w:r>
          </w:p>
        </w:tc>
        <w:tc>
          <w:tcPr>
            <w:tcW w:w="358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芜湖市中江小学</w:t>
            </w:r>
          </w:p>
        </w:tc>
        <w:tc>
          <w:tcPr>
            <w:tcW w:w="46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基于党的二十大精神的心理健康教育在红领巾争章活动中的应用研究——以芜湖市中江小学四年级为例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jc w:val="center"/>
        </w:trPr>
        <w:tc>
          <w:tcPr>
            <w:tcW w:w="13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王  倩</w:t>
            </w:r>
          </w:p>
        </w:tc>
        <w:tc>
          <w:tcPr>
            <w:tcW w:w="358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芜湖市鸠兹小学</w:t>
            </w:r>
          </w:p>
        </w:tc>
        <w:tc>
          <w:tcPr>
            <w:tcW w:w="46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小手整理，大步自立——五育并举下提升低年级队员整理能力</w:t>
            </w:r>
          </w:p>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的研究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jc w:val="center"/>
        </w:trPr>
        <w:tc>
          <w:tcPr>
            <w:tcW w:w="13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刘佳佳</w:t>
            </w:r>
          </w:p>
        </w:tc>
        <w:tc>
          <w:tcPr>
            <w:tcW w:w="358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安徽师范大学附属</w:t>
            </w:r>
          </w:p>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新芜学校</w:t>
            </w:r>
          </w:p>
        </w:tc>
        <w:tc>
          <w:tcPr>
            <w:tcW w:w="46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把少先队建设成培养少年儿童思想道德意识的摇篮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jc w:val="center"/>
        </w:trPr>
        <w:tc>
          <w:tcPr>
            <w:tcW w:w="13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邵玲玲</w:t>
            </w:r>
          </w:p>
        </w:tc>
        <w:tc>
          <w:tcPr>
            <w:tcW w:w="358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芜湖市沈巷中心小学</w:t>
            </w:r>
          </w:p>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二小分校</w:t>
            </w:r>
          </w:p>
        </w:tc>
        <w:tc>
          <w:tcPr>
            <w:tcW w:w="46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 xml:space="preserve">深化实践育人 </w:t>
            </w:r>
          </w:p>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打造校外少先队文化特色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jc w:val="center"/>
        </w:trPr>
        <w:tc>
          <w:tcPr>
            <w:tcW w:w="13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王  玲</w:t>
            </w:r>
          </w:p>
        </w:tc>
        <w:tc>
          <w:tcPr>
            <w:tcW w:w="358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芜湖市翰文学校育才分校</w:t>
            </w:r>
          </w:p>
        </w:tc>
        <w:tc>
          <w:tcPr>
            <w:tcW w:w="46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向美同行 五育并举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jc w:val="center"/>
        </w:trPr>
        <w:tc>
          <w:tcPr>
            <w:tcW w:w="13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丁  聂</w:t>
            </w:r>
          </w:p>
        </w:tc>
        <w:tc>
          <w:tcPr>
            <w:tcW w:w="358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芜湖市中江小学</w:t>
            </w:r>
          </w:p>
        </w:tc>
        <w:tc>
          <w:tcPr>
            <w:tcW w:w="46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红色文化融入小学少先队</w:t>
            </w:r>
          </w:p>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工作路径探讨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jc w:val="center"/>
        </w:trPr>
        <w:tc>
          <w:tcPr>
            <w:tcW w:w="13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陈  冉</w:t>
            </w:r>
          </w:p>
        </w:tc>
        <w:tc>
          <w:tcPr>
            <w:tcW w:w="358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芜湖市聋哑职业学校</w:t>
            </w:r>
          </w:p>
        </w:tc>
        <w:tc>
          <w:tcPr>
            <w:tcW w:w="46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促进自闭症队员融入中队</w:t>
            </w:r>
          </w:p>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的个案研究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jc w:val="center"/>
        </w:trPr>
        <w:tc>
          <w:tcPr>
            <w:tcW w:w="13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谭志秀</w:t>
            </w:r>
          </w:p>
        </w:tc>
        <w:tc>
          <w:tcPr>
            <w:tcW w:w="358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芜湖市绿影小学</w:t>
            </w:r>
          </w:p>
        </w:tc>
        <w:tc>
          <w:tcPr>
            <w:tcW w:w="46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用悠扬歌声 点燃璀璨星河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jc w:val="center"/>
        </w:trPr>
        <w:tc>
          <w:tcPr>
            <w:tcW w:w="13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何小万</w:t>
            </w:r>
          </w:p>
        </w:tc>
        <w:tc>
          <w:tcPr>
            <w:tcW w:w="358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泥汊镇水渡小学</w:t>
            </w:r>
          </w:p>
        </w:tc>
        <w:tc>
          <w:tcPr>
            <w:tcW w:w="46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浅谈少先队小干部培养策略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jc w:val="center"/>
        </w:trPr>
        <w:tc>
          <w:tcPr>
            <w:tcW w:w="13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钱广西</w:t>
            </w:r>
          </w:p>
        </w:tc>
        <w:tc>
          <w:tcPr>
            <w:tcW w:w="358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芜湖市三汊河初级中学</w:t>
            </w:r>
          </w:p>
        </w:tc>
        <w:tc>
          <w:tcPr>
            <w:tcW w:w="46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加强少先队学科建设</w:t>
            </w:r>
          </w:p>
          <w:p>
            <w:pPr>
              <w:keepNext w:val="0"/>
              <w:keepLines w:val="0"/>
              <w:widowControl/>
              <w:suppressLineNumbers w:val="0"/>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促进少年儿童健康成长</w:t>
            </w:r>
          </w:p>
        </w:tc>
      </w:tr>
    </w:tbl>
    <w:p>
      <w:pPr>
        <w:rPr>
          <w:rFonts w:ascii="Arial"/>
          <w:sz w:val="21"/>
        </w:rPr>
      </w:pPr>
    </w:p>
    <w:p>
      <w:pPr>
        <w:rPr>
          <w:rFonts w:ascii="Arial" w:hAnsi="Arial" w:eastAsia="Arial" w:cs="Arial"/>
          <w:sz w:val="21"/>
          <w:szCs w:val="21"/>
        </w:rPr>
        <w:sectPr>
          <w:footerReference r:id="rId7" w:type="default"/>
          <w:pgSz w:w="11912" w:h="16841"/>
          <w:pgMar w:top="1431" w:right="1209" w:bottom="1868" w:left="1130" w:header="0" w:footer="1591" w:gutter="0"/>
          <w:cols w:space="720" w:num="1"/>
        </w:sectPr>
      </w:pPr>
    </w:p>
    <w:p>
      <w:pPr>
        <w:spacing w:before="167" w:line="197" w:lineRule="auto"/>
        <w:ind w:left="637"/>
        <w:jc w:val="center"/>
        <w:rPr>
          <w:rFonts w:ascii="Times New Roman" w:hAnsi="Times New Roman" w:eastAsia="Times New Roman" w:cs="Times New Roman"/>
          <w:spacing w:val="9"/>
          <w:sz w:val="43"/>
          <w:szCs w:val="43"/>
        </w:rPr>
      </w:pPr>
      <w:r>
        <w:rPr>
          <w:rFonts w:ascii="方正小标宋简体" w:hAnsi="方正小标宋简体" w:eastAsia="方正小标宋简体" w:cs="方正小标宋简体"/>
          <w:spacing w:val="9"/>
          <w:sz w:val="43"/>
          <w:szCs w:val="43"/>
        </w:rPr>
        <w:t>芜湖市</w:t>
      </w:r>
      <w:r>
        <w:rPr>
          <w:rFonts w:hint="eastAsia" w:ascii="方正小标宋简体" w:hAnsi="方正小标宋简体" w:eastAsia="方正小标宋简体" w:cs="方正小标宋简体"/>
          <w:spacing w:val="9"/>
          <w:sz w:val="43"/>
          <w:szCs w:val="43"/>
          <w:lang w:eastAsia="zh-CN"/>
        </w:rPr>
        <w:t>拟认定</w:t>
      </w:r>
      <w:r>
        <w:rPr>
          <w:rFonts w:hint="eastAsia" w:ascii="方正小标宋简体" w:hAnsi="方正小标宋简体" w:eastAsia="方正小标宋简体" w:cs="方正小标宋简体"/>
          <w:spacing w:val="9"/>
          <w:sz w:val="43"/>
          <w:szCs w:val="43"/>
          <w:lang w:val="en-US" w:eastAsia="zh-CN"/>
        </w:rPr>
        <w:t>2023年</w:t>
      </w:r>
      <w:r>
        <w:rPr>
          <w:rFonts w:ascii="方正小标宋简体" w:hAnsi="方正小标宋简体" w:eastAsia="方正小标宋简体" w:cs="方正小标宋简体"/>
          <w:spacing w:val="9"/>
          <w:sz w:val="43"/>
          <w:szCs w:val="43"/>
        </w:rPr>
        <w:t>优秀</w:t>
      </w:r>
      <w:r>
        <w:rPr>
          <w:rFonts w:ascii="Times New Roman" w:hAnsi="Times New Roman" w:eastAsia="Times New Roman" w:cs="Times New Roman"/>
          <w:spacing w:val="9"/>
          <w:sz w:val="43"/>
          <w:szCs w:val="43"/>
        </w:rPr>
        <w:t>“</w:t>
      </w:r>
      <w:r>
        <w:rPr>
          <w:rFonts w:hint="eastAsia" w:ascii="方正小标宋简体" w:hAnsi="方正小标宋简体" w:eastAsia="方正小标宋简体" w:cs="方正小标宋简体"/>
          <w:spacing w:val="9"/>
          <w:sz w:val="43"/>
          <w:szCs w:val="43"/>
        </w:rPr>
        <w:t>少先队课程教案</w:t>
      </w:r>
      <w:r>
        <w:rPr>
          <w:rFonts w:ascii="Times New Roman" w:hAnsi="Times New Roman" w:eastAsia="Times New Roman" w:cs="Times New Roman"/>
          <w:spacing w:val="9"/>
          <w:sz w:val="43"/>
          <w:szCs w:val="43"/>
        </w:rPr>
        <w:t>”</w:t>
      </w:r>
    </w:p>
    <w:p>
      <w:pPr>
        <w:spacing w:before="167" w:line="197" w:lineRule="auto"/>
        <w:ind w:left="637"/>
        <w:jc w:val="center"/>
        <w:rPr>
          <w:rFonts w:ascii="方正小标宋简体" w:hAnsi="方正小标宋简体" w:eastAsia="方正小标宋简体" w:cs="方正小标宋简体"/>
          <w:sz w:val="43"/>
          <w:szCs w:val="43"/>
        </w:rPr>
      </w:pPr>
      <w:r>
        <w:rPr>
          <w:rFonts w:ascii="方正小标宋简体" w:hAnsi="方正小标宋简体" w:eastAsia="方正小标宋简体" w:cs="方正小标宋简体"/>
          <w:spacing w:val="9"/>
          <w:sz w:val="43"/>
          <w:szCs w:val="43"/>
        </w:rPr>
        <w:t>名单</w:t>
      </w:r>
    </w:p>
    <w:p>
      <w:pPr>
        <w:spacing w:line="220" w:lineRule="auto"/>
        <w:ind w:left="3762"/>
        <w:rPr>
          <w:rFonts w:ascii="楷体" w:hAnsi="楷体" w:eastAsia="楷体" w:cs="楷体"/>
          <w:spacing w:val="2"/>
          <w:sz w:val="31"/>
          <w:szCs w:val="31"/>
        </w:rPr>
      </w:pPr>
    </w:p>
    <w:p>
      <w:pPr>
        <w:spacing w:line="220" w:lineRule="auto"/>
        <w:ind w:left="3762"/>
        <w:rPr>
          <w:rFonts w:ascii="楷体" w:hAnsi="楷体" w:eastAsia="楷体" w:cs="楷体"/>
          <w:spacing w:val="2"/>
          <w:sz w:val="31"/>
          <w:szCs w:val="31"/>
        </w:rPr>
      </w:pPr>
      <w:r>
        <w:rPr>
          <w:rFonts w:ascii="楷体" w:hAnsi="楷体" w:eastAsia="楷体" w:cs="楷体"/>
          <w:spacing w:val="2"/>
          <w:sz w:val="31"/>
          <w:szCs w:val="31"/>
        </w:rPr>
        <w:t>一等奖（</w:t>
      </w:r>
      <w:r>
        <w:rPr>
          <w:rFonts w:hint="eastAsia" w:ascii="楷体" w:hAnsi="楷体" w:eastAsia="楷体" w:cs="楷体"/>
          <w:spacing w:val="2"/>
          <w:sz w:val="31"/>
          <w:szCs w:val="31"/>
          <w:lang w:val="en-US" w:eastAsia="zh-CN"/>
        </w:rPr>
        <w:t>3</w:t>
      </w:r>
      <w:r>
        <w:rPr>
          <w:rFonts w:ascii="楷体" w:hAnsi="楷体" w:eastAsia="楷体" w:cs="楷体"/>
          <w:spacing w:val="2"/>
          <w:sz w:val="31"/>
          <w:szCs w:val="31"/>
        </w:rPr>
        <w:t>名）</w:t>
      </w:r>
    </w:p>
    <w:p>
      <w:pPr>
        <w:spacing w:line="220" w:lineRule="auto"/>
        <w:ind w:left="3762"/>
        <w:rPr>
          <w:rFonts w:ascii="楷体" w:hAnsi="楷体" w:eastAsia="楷体" w:cs="楷体"/>
          <w:spacing w:val="2"/>
          <w:sz w:val="31"/>
          <w:szCs w:val="31"/>
        </w:rPr>
      </w:pPr>
    </w:p>
    <w:tbl>
      <w:tblPr>
        <w:tblStyle w:val="5"/>
        <w:tblW w:w="95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26"/>
        <w:gridCol w:w="3278"/>
        <w:gridCol w:w="49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trPr>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p>
        </w:tc>
        <w:tc>
          <w:tcPr>
            <w:tcW w:w="327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安师大附外城东校区</w:t>
            </w:r>
          </w:p>
        </w:tc>
        <w:tc>
          <w:tcPr>
            <w:tcW w:w="4961"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点燃航天梦，筑梦正当时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丽</w:t>
            </w:r>
          </w:p>
        </w:tc>
        <w:tc>
          <w:tcPr>
            <w:tcW w:w="327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芜湖市火龙岗中心学校</w:t>
            </w:r>
          </w:p>
        </w:tc>
        <w:tc>
          <w:tcPr>
            <w:tcW w:w="4961"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守护地球家园，争做低碳小超人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王璐璐</w:t>
            </w:r>
          </w:p>
        </w:tc>
        <w:tc>
          <w:tcPr>
            <w:tcW w:w="327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无为市襄安镇肖庄小学</w:t>
            </w:r>
          </w:p>
        </w:tc>
        <w:tc>
          <w:tcPr>
            <w:tcW w:w="4961"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一个都不能少——“习爷爷在忙什么”</w:t>
            </w:r>
          </w:p>
        </w:tc>
      </w:tr>
    </w:tbl>
    <w:p>
      <w:pPr>
        <w:rPr>
          <w:rFonts w:ascii="Arial"/>
          <w:sz w:val="21"/>
        </w:rPr>
      </w:pPr>
    </w:p>
    <w:p>
      <w:pPr>
        <w:rPr>
          <w:rFonts w:ascii="Arial" w:hAnsi="Arial" w:eastAsia="Arial" w:cs="Arial"/>
          <w:sz w:val="21"/>
          <w:szCs w:val="21"/>
        </w:rPr>
        <w:sectPr>
          <w:footerReference r:id="rId8" w:type="default"/>
          <w:pgSz w:w="11912" w:h="16841"/>
          <w:pgMar w:top="1431" w:right="1209" w:bottom="1868" w:left="1130" w:header="0" w:footer="1591" w:gutter="0"/>
          <w:cols w:space="720" w:num="1"/>
        </w:sectPr>
      </w:pPr>
    </w:p>
    <w:p>
      <w:pPr>
        <w:spacing w:before="193" w:line="220" w:lineRule="auto"/>
        <w:ind w:left="3679"/>
        <w:rPr>
          <w:rFonts w:ascii="楷体" w:hAnsi="楷体" w:eastAsia="楷体" w:cs="楷体"/>
          <w:spacing w:val="3"/>
          <w:sz w:val="31"/>
          <w:szCs w:val="31"/>
        </w:rPr>
      </w:pPr>
      <w:r>
        <w:rPr>
          <w:rFonts w:ascii="楷体" w:hAnsi="楷体" w:eastAsia="楷体" w:cs="楷体"/>
          <w:spacing w:val="3"/>
          <w:sz w:val="31"/>
          <w:szCs w:val="31"/>
        </w:rPr>
        <w:t>二等奖（</w:t>
      </w:r>
      <w:r>
        <w:rPr>
          <w:rFonts w:hint="eastAsia" w:ascii="楷体" w:hAnsi="楷体" w:eastAsia="楷体" w:cs="楷体"/>
          <w:spacing w:val="3"/>
          <w:sz w:val="31"/>
          <w:szCs w:val="31"/>
          <w:lang w:val="en-US" w:eastAsia="zh-CN"/>
        </w:rPr>
        <w:t>5</w:t>
      </w:r>
      <w:r>
        <w:rPr>
          <w:rFonts w:ascii="楷体" w:hAnsi="楷体" w:eastAsia="楷体" w:cs="楷体"/>
          <w:spacing w:val="3"/>
          <w:sz w:val="31"/>
          <w:szCs w:val="31"/>
        </w:rPr>
        <w:t>名）</w:t>
      </w:r>
    </w:p>
    <w:p>
      <w:pPr>
        <w:spacing w:before="193" w:line="220" w:lineRule="auto"/>
        <w:ind w:left="3679"/>
        <w:rPr>
          <w:rFonts w:ascii="楷体" w:hAnsi="楷体" w:eastAsia="楷体" w:cs="楷体"/>
          <w:spacing w:val="3"/>
          <w:sz w:val="31"/>
          <w:szCs w:val="31"/>
        </w:rPr>
      </w:pPr>
    </w:p>
    <w:tbl>
      <w:tblPr>
        <w:tblStyle w:val="5"/>
        <w:tblW w:w="970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77"/>
        <w:gridCol w:w="3471"/>
        <w:gridCol w:w="49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8" w:hRule="atLeast"/>
        </w:trPr>
        <w:tc>
          <w:tcPr>
            <w:tcW w:w="127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洁</w:t>
            </w:r>
          </w:p>
        </w:tc>
        <w:tc>
          <w:tcPr>
            <w:tcW w:w="3471"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北塘小学东方龙城校区</w:t>
            </w:r>
          </w:p>
        </w:tc>
        <w:tc>
          <w:tcPr>
            <w:tcW w:w="495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家乡物产养育我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127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姜月茹</w:t>
            </w:r>
          </w:p>
        </w:tc>
        <w:tc>
          <w:tcPr>
            <w:tcW w:w="3471"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安师大附小西校区</w:t>
            </w:r>
          </w:p>
        </w:tc>
        <w:tc>
          <w:tcPr>
            <w:tcW w:w="495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小布袋，大智慧——践行低碳理念，争做环保少年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trPr>
        <w:tc>
          <w:tcPr>
            <w:tcW w:w="127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滕中良</w:t>
            </w:r>
          </w:p>
        </w:tc>
        <w:tc>
          <w:tcPr>
            <w:tcW w:w="3471"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芜湖市</w:t>
            </w:r>
            <w:r>
              <w:rPr>
                <w:rFonts w:hint="eastAsia" w:ascii="仿宋_GB2312" w:hAnsi="仿宋_GB2312" w:eastAsia="仿宋_GB2312" w:cs="仿宋_GB2312"/>
                <w:sz w:val="32"/>
                <w:szCs w:val="32"/>
              </w:rPr>
              <w:t>高安中心小学</w:t>
            </w:r>
          </w:p>
        </w:tc>
        <w:tc>
          <w:tcPr>
            <w:tcW w:w="495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争当光盘侠，不做必剩客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127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韦  燕</w:t>
            </w:r>
          </w:p>
        </w:tc>
        <w:tc>
          <w:tcPr>
            <w:tcW w:w="3471"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芜湖市东湖学校</w:t>
            </w:r>
          </w:p>
        </w:tc>
        <w:tc>
          <w:tcPr>
            <w:tcW w:w="495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细说东湖新变化 我与学校共成长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27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勇</w:t>
            </w:r>
          </w:p>
        </w:tc>
        <w:tc>
          <w:tcPr>
            <w:tcW w:w="3471"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芜湖市凤凰城小学</w:t>
            </w:r>
          </w:p>
        </w:tc>
        <w:tc>
          <w:tcPr>
            <w:tcW w:w="4959"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我为家乡骄傲—传承奇瑞精神</w:t>
            </w:r>
          </w:p>
        </w:tc>
      </w:tr>
    </w:tbl>
    <w:p>
      <w:pPr>
        <w:rPr>
          <w:rFonts w:ascii="Arial"/>
          <w:sz w:val="21"/>
        </w:rPr>
      </w:pPr>
    </w:p>
    <w:p>
      <w:pPr>
        <w:rPr>
          <w:rFonts w:ascii="Arial" w:hAnsi="Arial" w:eastAsia="Arial" w:cs="Arial"/>
          <w:sz w:val="21"/>
          <w:szCs w:val="21"/>
        </w:rPr>
        <w:sectPr>
          <w:footerReference r:id="rId9" w:type="default"/>
          <w:pgSz w:w="11912" w:h="16841"/>
          <w:pgMar w:top="1431" w:right="1209" w:bottom="1868" w:left="1130" w:header="0" w:footer="1591" w:gutter="0"/>
          <w:cols w:space="720" w:num="1"/>
        </w:sectPr>
      </w:pPr>
    </w:p>
    <w:p>
      <w:pPr>
        <w:spacing w:before="193" w:line="220" w:lineRule="auto"/>
        <w:ind w:left="3672"/>
        <w:rPr>
          <w:rFonts w:ascii="楷体" w:hAnsi="楷体" w:eastAsia="楷体" w:cs="楷体"/>
          <w:spacing w:val="4"/>
          <w:sz w:val="31"/>
          <w:szCs w:val="31"/>
        </w:rPr>
      </w:pPr>
      <w:r>
        <w:rPr>
          <w:rFonts w:ascii="楷体" w:hAnsi="楷体" w:eastAsia="楷体" w:cs="楷体"/>
          <w:spacing w:val="4"/>
          <w:sz w:val="31"/>
          <w:szCs w:val="31"/>
        </w:rPr>
        <w:t>三等奖（</w:t>
      </w:r>
      <w:r>
        <w:rPr>
          <w:rFonts w:hint="eastAsia" w:ascii="楷体" w:hAnsi="楷体" w:eastAsia="楷体" w:cs="楷体"/>
          <w:spacing w:val="4"/>
          <w:sz w:val="31"/>
          <w:szCs w:val="31"/>
          <w:lang w:val="en-US" w:eastAsia="zh-CN"/>
        </w:rPr>
        <w:t>8</w:t>
      </w:r>
      <w:r>
        <w:rPr>
          <w:rFonts w:ascii="楷体" w:hAnsi="楷体" w:eastAsia="楷体" w:cs="楷体"/>
          <w:spacing w:val="4"/>
          <w:sz w:val="31"/>
          <w:szCs w:val="31"/>
        </w:rPr>
        <w:t>名）</w:t>
      </w:r>
    </w:p>
    <w:p>
      <w:pPr>
        <w:spacing w:before="193" w:line="220" w:lineRule="auto"/>
        <w:ind w:left="3672"/>
        <w:rPr>
          <w:rFonts w:ascii="楷体" w:hAnsi="楷体" w:eastAsia="楷体" w:cs="楷体"/>
          <w:spacing w:val="4"/>
          <w:sz w:val="31"/>
          <w:szCs w:val="31"/>
        </w:rPr>
      </w:pPr>
    </w:p>
    <w:tbl>
      <w:tblPr>
        <w:tblStyle w:val="5"/>
        <w:tblW w:w="9720" w:type="dxa"/>
        <w:tblInd w:w="-66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75"/>
        <w:gridCol w:w="3480"/>
        <w:gridCol w:w="49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127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涂瑞云</w:t>
            </w:r>
          </w:p>
        </w:tc>
        <w:tc>
          <w:tcPr>
            <w:tcW w:w="348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安徽师范大学附属小学</w:t>
            </w:r>
          </w:p>
        </w:tc>
        <w:tc>
          <w:tcPr>
            <w:tcW w:w="496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感受交通巨变  寻觅辉煌征程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127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方雨露</w:t>
            </w:r>
          </w:p>
        </w:tc>
        <w:tc>
          <w:tcPr>
            <w:tcW w:w="348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安徽师范大学附属小学</w:t>
            </w:r>
          </w:p>
        </w:tc>
        <w:tc>
          <w:tcPr>
            <w:tcW w:w="496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红领巾追“星”记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27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梁世绒</w:t>
            </w:r>
          </w:p>
        </w:tc>
        <w:tc>
          <w:tcPr>
            <w:tcW w:w="348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芜湖市翰文学校</w:t>
            </w:r>
          </w:p>
        </w:tc>
        <w:tc>
          <w:tcPr>
            <w:tcW w:w="496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弘扬体育精神，争做奋进少年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trPr>
        <w:tc>
          <w:tcPr>
            <w:tcW w:w="127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唐学敏</w:t>
            </w:r>
          </w:p>
        </w:tc>
        <w:tc>
          <w:tcPr>
            <w:tcW w:w="348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安师大附外城东校区</w:t>
            </w:r>
          </w:p>
        </w:tc>
        <w:tc>
          <w:tcPr>
            <w:tcW w:w="496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“机”不可乘——合理使用手机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127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范海宁</w:t>
            </w:r>
          </w:p>
        </w:tc>
        <w:tc>
          <w:tcPr>
            <w:tcW w:w="348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芜湖市聋哑职业学校</w:t>
            </w:r>
          </w:p>
        </w:tc>
        <w:tc>
          <w:tcPr>
            <w:tcW w:w="496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感恩环卫天使 共建最干净城市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27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李秧秧</w:t>
            </w:r>
          </w:p>
        </w:tc>
        <w:tc>
          <w:tcPr>
            <w:tcW w:w="348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无为市爱国学校</w:t>
            </w:r>
          </w:p>
        </w:tc>
        <w:tc>
          <w:tcPr>
            <w:tcW w:w="496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拒绝造谣你我他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27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尹冬芳</w:t>
            </w:r>
          </w:p>
        </w:tc>
        <w:tc>
          <w:tcPr>
            <w:tcW w:w="348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芜湖市南湖学校</w:t>
            </w:r>
          </w:p>
        </w:tc>
        <w:tc>
          <w:tcPr>
            <w:tcW w:w="496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分担点家务活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127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冉</w:t>
            </w:r>
          </w:p>
        </w:tc>
        <w:tc>
          <w:tcPr>
            <w:tcW w:w="348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芜湖市聋哑职业学校</w:t>
            </w:r>
          </w:p>
        </w:tc>
        <w:tc>
          <w:tcPr>
            <w:tcW w:w="4965"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pacing w:val="-20"/>
                <w:sz w:val="32"/>
                <w:szCs w:val="32"/>
              </w:rPr>
              <w:t>踏青寻香采茶忙，清明传统我发扬</w:t>
            </w:r>
          </w:p>
        </w:tc>
      </w:tr>
    </w:tbl>
    <w:p/>
    <w:sectPr>
      <w:footerReference r:id="rId10"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7913"/>
      <w:rPr>
        <w:rFonts w:ascii="宋体" w:hAnsi="宋体" w:eastAsia="宋体" w:cs="宋体"/>
        <w:sz w:val="28"/>
        <w:szCs w:val="28"/>
      </w:rPr>
    </w:pPr>
    <w:r>
      <w:rPr>
        <w:rFonts w:ascii="宋体" w:hAnsi="宋体" w:eastAsia="宋体" w:cs="宋体"/>
        <w:spacing w:val="-10"/>
        <w:sz w:val="28"/>
        <w:szCs w:val="28"/>
      </w:rPr>
      <w:t>—</w:t>
    </w:r>
    <w:r>
      <w:rPr>
        <w:rFonts w:ascii="宋体" w:hAnsi="宋体" w:eastAsia="宋体" w:cs="宋体"/>
        <w:spacing w:val="32"/>
        <w:sz w:val="28"/>
        <w:szCs w:val="28"/>
      </w:rPr>
      <w:t xml:space="preserve"> </w:t>
    </w:r>
    <w:r>
      <w:rPr>
        <w:rFonts w:ascii="宋体" w:hAnsi="宋体" w:eastAsia="宋体" w:cs="宋体"/>
        <w:spacing w:val="-10"/>
        <w:sz w:val="28"/>
        <w:szCs w:val="28"/>
      </w:rPr>
      <w:t>11</w:t>
    </w:r>
    <w:r>
      <w:rPr>
        <w:rFonts w:ascii="宋体" w:hAnsi="宋体" w:eastAsia="宋体" w:cs="宋体"/>
        <w:spacing w:val="9"/>
        <w:sz w:val="28"/>
        <w:szCs w:val="28"/>
      </w:rPr>
      <w:t xml:space="preserve"> </w:t>
    </w:r>
    <w:r>
      <w:rPr>
        <w:rFonts w:ascii="宋体" w:hAnsi="宋体" w:eastAsia="宋体" w:cs="宋体"/>
        <w:spacing w:val="-1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630"/>
      <w:rPr>
        <w:rFonts w:ascii="宋体" w:hAnsi="宋体" w:eastAsia="宋体" w:cs="宋体"/>
        <w:sz w:val="28"/>
        <w:szCs w:val="28"/>
      </w:rPr>
    </w:pPr>
    <w:r>
      <w:rPr>
        <w:rFonts w:ascii="宋体" w:hAnsi="宋体" w:eastAsia="宋体" w:cs="宋体"/>
        <w:spacing w:val="-10"/>
        <w:sz w:val="28"/>
        <w:szCs w:val="28"/>
      </w:rPr>
      <w:t>—</w:t>
    </w:r>
    <w:r>
      <w:rPr>
        <w:rFonts w:ascii="宋体" w:hAnsi="宋体" w:eastAsia="宋体" w:cs="宋体"/>
        <w:spacing w:val="32"/>
        <w:sz w:val="28"/>
        <w:szCs w:val="28"/>
      </w:rPr>
      <w:t xml:space="preserve"> </w:t>
    </w:r>
    <w:r>
      <w:rPr>
        <w:rFonts w:ascii="宋体" w:hAnsi="宋体" w:eastAsia="宋体" w:cs="宋体"/>
        <w:spacing w:val="-10"/>
        <w:sz w:val="28"/>
        <w:szCs w:val="28"/>
      </w:rPr>
      <w:t>12</w:t>
    </w:r>
    <w:r>
      <w:rPr>
        <w:rFonts w:ascii="宋体" w:hAnsi="宋体" w:eastAsia="宋体" w:cs="宋体"/>
        <w:spacing w:val="9"/>
        <w:sz w:val="28"/>
        <w:szCs w:val="28"/>
      </w:rPr>
      <w:t xml:space="preserve"> </w:t>
    </w:r>
    <w:r>
      <w:rPr>
        <w:rFonts w:ascii="宋体" w:hAnsi="宋体" w:eastAsia="宋体" w:cs="宋体"/>
        <w:spacing w:val="-1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7913"/>
      <w:rPr>
        <w:rFonts w:ascii="宋体" w:hAnsi="宋体" w:eastAsia="宋体" w:cs="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7913"/>
      <w:rPr>
        <w:rFonts w:ascii="宋体" w:hAnsi="宋体" w:eastAsia="宋体" w:cs="宋体"/>
        <w:sz w:val="28"/>
        <w:szCs w:val="28"/>
      </w:rPr>
    </w:pPr>
    <w:r>
      <w:rPr>
        <w:rFonts w:ascii="宋体" w:hAnsi="宋体" w:eastAsia="宋体" w:cs="宋体"/>
        <w:spacing w:val="-10"/>
        <w:sz w:val="28"/>
        <w:szCs w:val="28"/>
      </w:rPr>
      <w:t>—</w:t>
    </w:r>
    <w:r>
      <w:rPr>
        <w:rFonts w:ascii="宋体" w:hAnsi="宋体" w:eastAsia="宋体" w:cs="宋体"/>
        <w:spacing w:val="32"/>
        <w:sz w:val="28"/>
        <w:szCs w:val="28"/>
      </w:rPr>
      <w:t xml:space="preserve"> </w:t>
    </w:r>
    <w:r>
      <w:rPr>
        <w:rFonts w:ascii="宋体" w:hAnsi="宋体" w:eastAsia="宋体" w:cs="宋体"/>
        <w:spacing w:val="-10"/>
        <w:sz w:val="28"/>
        <w:szCs w:val="28"/>
      </w:rPr>
      <w:t>15</w:t>
    </w:r>
    <w:r>
      <w:rPr>
        <w:rFonts w:ascii="宋体" w:hAnsi="宋体" w:eastAsia="宋体" w:cs="宋体"/>
        <w:spacing w:val="9"/>
        <w:sz w:val="28"/>
        <w:szCs w:val="28"/>
      </w:rPr>
      <w:t xml:space="preserve"> </w:t>
    </w:r>
    <w:r>
      <w:rPr>
        <w:rFonts w:ascii="宋体" w:hAnsi="宋体" w:eastAsia="宋体" w:cs="宋体"/>
        <w:spacing w:val="-10"/>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630"/>
      <w:rPr>
        <w:rFonts w:ascii="宋体" w:hAnsi="宋体" w:eastAsia="宋体" w:cs="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7913"/>
      <w:rPr>
        <w:rFonts w:ascii="宋体" w:hAnsi="宋体" w:eastAsia="宋体" w:cs="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hZmE2MTc2MjE2NDVhZGVlOGY1OGYxNDMwNzI5NjUifQ=="/>
    <w:docVar w:name="KSO_WPS_MARK_KEY" w:val="6cb3ce5d-81b7-4688-a31e-0751dda02795"/>
  </w:docVars>
  <w:rsids>
    <w:rsidRoot w:val="01643AF1"/>
    <w:rsid w:val="001A4716"/>
    <w:rsid w:val="008A3696"/>
    <w:rsid w:val="00BE32F3"/>
    <w:rsid w:val="00D038C4"/>
    <w:rsid w:val="01643AF1"/>
    <w:rsid w:val="02D0730E"/>
    <w:rsid w:val="055165CD"/>
    <w:rsid w:val="0AA957DD"/>
    <w:rsid w:val="0DA25D4B"/>
    <w:rsid w:val="11D706B9"/>
    <w:rsid w:val="12D61545"/>
    <w:rsid w:val="13F310AE"/>
    <w:rsid w:val="16DB47A7"/>
    <w:rsid w:val="174A36DB"/>
    <w:rsid w:val="196565AA"/>
    <w:rsid w:val="274E4B21"/>
    <w:rsid w:val="2BFA09B4"/>
    <w:rsid w:val="2C6D5A4A"/>
    <w:rsid w:val="2D9A5470"/>
    <w:rsid w:val="2EB96F98"/>
    <w:rsid w:val="319121DA"/>
    <w:rsid w:val="34711E4F"/>
    <w:rsid w:val="34B561E0"/>
    <w:rsid w:val="3AC16F61"/>
    <w:rsid w:val="3C8666B4"/>
    <w:rsid w:val="4A5E2A1E"/>
    <w:rsid w:val="4F7A20A8"/>
    <w:rsid w:val="50C178AB"/>
    <w:rsid w:val="51E073BF"/>
    <w:rsid w:val="529E7037"/>
    <w:rsid w:val="56FC3AF4"/>
    <w:rsid w:val="57996E43"/>
    <w:rsid w:val="5D131446"/>
    <w:rsid w:val="5DD91686"/>
    <w:rsid w:val="5DE132F2"/>
    <w:rsid w:val="62491F34"/>
    <w:rsid w:val="634C2B4E"/>
    <w:rsid w:val="63740259"/>
    <w:rsid w:val="653569B5"/>
    <w:rsid w:val="67672ABA"/>
    <w:rsid w:val="698E0326"/>
    <w:rsid w:val="6F287254"/>
    <w:rsid w:val="71A5490B"/>
    <w:rsid w:val="73351CBE"/>
    <w:rsid w:val="73DC213A"/>
    <w:rsid w:val="73FDA472"/>
    <w:rsid w:val="7836450F"/>
    <w:rsid w:val="79A25BD4"/>
    <w:rsid w:val="7AFD5155"/>
    <w:rsid w:val="EFBBE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8"/>
      <w:szCs w:val="2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1994</Words>
  <Characters>2003</Characters>
  <Lines>0</Lines>
  <Paragraphs>0</Paragraphs>
  <TotalTime>2</TotalTime>
  <ScaleCrop>false</ScaleCrop>
  <LinksUpToDate>false</LinksUpToDate>
  <CharactersWithSpaces>2072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2023-12-16T00:09:00Z</dcterms:created>
  <dc:creator>孔德业</dc:creator>
  <cp:lastModifiedBy>thtf</cp:lastModifiedBy>
  <dcterms:modified xsi:type="dcterms:W3CDTF">2024-01-04T17:41:49Z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B4760D7972F14AA99B3BE27CE37B182B</vt:lpwstr>
  </property>
</Properties>
</file>